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钱新物业社邻品牌创意征集表</w:t>
      </w:r>
    </w:p>
    <w:p>
      <w:pPr>
        <w:jc w:val="right"/>
      </w:pP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025"/>
        <w:gridCol w:w="1325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部门（公司）</w:t>
            </w:r>
          </w:p>
        </w:tc>
        <w:tc>
          <w:tcPr>
            <w:tcW w:w="302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42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02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042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案名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案名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创意阐述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口号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口号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创意阐述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LOGO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附件：LOGO设计方案以JPG/BMP格式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LOGO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创意阐述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jc w:val="right"/>
      </w:pPr>
    </w:p>
    <w:p>
      <w:pPr>
        <w:widowControl/>
        <w:jc w:val="left"/>
        <w:rPr>
          <w:rFonts w:hint="eastAsia" w:eastAsia="仿宋_GB2312"/>
          <w:sz w:val="32"/>
          <w:szCs w:val="32"/>
        </w:rPr>
      </w:pPr>
    </w:p>
    <w:p/>
    <w:sectPr>
      <w:pgSz w:w="11906" w:h="16838"/>
      <w:pgMar w:top="2080" w:right="1800" w:bottom="1440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227DC"/>
    <w:rsid w:val="5D52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2018-04-04T02:22:00Z</dcterms:created>
  <dc:creator>钱新物业</dc:creator>
  <cp:lastModifiedBy>钱新物业</cp:lastModifiedBy>
  <dcterms:modified xsi:type="dcterms:W3CDTF">2018-04-04T02:22:15Z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